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23524.032897/2024-11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69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Licitações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RLCE.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